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7810" w14:textId="359BF3D8" w:rsidR="005B7AEC" w:rsidRPr="005B7AEC" w:rsidRDefault="005B7AEC" w:rsidP="005B7AEC">
      <w:pPr>
        <w:rPr>
          <w:b/>
          <w:bCs/>
        </w:rPr>
      </w:pPr>
      <w:r w:rsidRPr="005B7AEC">
        <w:rPr>
          <w:b/>
          <w:bCs/>
        </w:rPr>
        <w:t>LÁNÚ 202</w:t>
      </w:r>
      <w:r w:rsidR="00D74088">
        <w:rPr>
          <w:b/>
          <w:bCs/>
        </w:rPr>
        <w:t>6</w:t>
      </w:r>
      <w:r w:rsidRPr="005B7AEC">
        <w:rPr>
          <w:b/>
          <w:bCs/>
        </w:rPr>
        <w:t xml:space="preserve"> RESIDENCY APPLICATION FORM</w:t>
      </w:r>
    </w:p>
    <w:p w14:paraId="2947BA48" w14:textId="7B1C00DF" w:rsidR="005B7AEC" w:rsidRPr="005B7AEC" w:rsidRDefault="005B7AEC" w:rsidP="005B7AEC">
      <w:pPr>
        <w:rPr>
          <w:rFonts w:asciiTheme="majorHAnsi" w:hAnsiTheme="majorHAnsi"/>
          <w:b/>
          <w:bCs/>
          <w:sz w:val="22"/>
          <w:szCs w:val="22"/>
        </w:rPr>
      </w:pP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When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you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have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completed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this form,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make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sure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you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have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both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CVs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,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your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application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form, and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links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or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work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samples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(each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under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6MB)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ready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to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attach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to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an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email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sent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to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hyperlink r:id="rId11" w:history="1">
        <w:r w:rsidRPr="00CF097D">
          <w:rPr>
            <w:rStyle w:val="Hyperlink"/>
            <w:rFonts w:asciiTheme="majorHAnsi" w:hAnsiTheme="majorHAnsi"/>
            <w:b/>
            <w:bCs/>
            <w:sz w:val="22"/>
            <w:szCs w:val="22"/>
          </w:rPr>
          <w:t>lanu@aras-eanna.ie</w:t>
        </w:r>
      </w:hyperlink>
      <w:r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7A63B6F9" w14:textId="2CD2A960" w:rsidR="00B335C7" w:rsidRDefault="005B7AEC" w:rsidP="005B7AEC">
      <w:pPr>
        <w:rPr>
          <w:rFonts w:asciiTheme="majorHAnsi" w:hAnsiTheme="majorHAnsi"/>
          <w:b/>
          <w:bCs/>
          <w:sz w:val="22"/>
          <w:szCs w:val="22"/>
        </w:rPr>
      </w:pP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Use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the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checklist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at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the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end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of this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document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to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ensure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that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everything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 xml:space="preserve"> is in </w:t>
      </w:r>
      <w:proofErr w:type="spellStart"/>
      <w:r w:rsidRPr="005B7AEC">
        <w:rPr>
          <w:rFonts w:asciiTheme="majorHAnsi" w:hAnsiTheme="majorHAnsi"/>
          <w:b/>
          <w:bCs/>
          <w:sz w:val="22"/>
          <w:szCs w:val="22"/>
        </w:rPr>
        <w:t>order</w:t>
      </w:r>
      <w:proofErr w:type="spellEnd"/>
      <w:r w:rsidRPr="005B7AEC">
        <w:rPr>
          <w:rFonts w:asciiTheme="majorHAnsi" w:hAnsiTheme="majorHAnsi"/>
          <w:b/>
          <w:bCs/>
          <w:sz w:val="22"/>
          <w:szCs w:val="22"/>
        </w:rPr>
        <w:t>.</w:t>
      </w:r>
    </w:p>
    <w:p w14:paraId="4D5D43F2" w14:textId="77777777" w:rsidR="00B335C7" w:rsidRPr="005B7AEC" w:rsidRDefault="00B335C7" w:rsidP="005B7AEC">
      <w:pPr>
        <w:rPr>
          <w:rFonts w:asciiTheme="majorHAnsi" w:hAnsiTheme="majorHAnsi"/>
          <w:b/>
          <w:bCs/>
          <w:sz w:val="22"/>
          <w:szCs w:val="22"/>
        </w:rPr>
      </w:pPr>
    </w:p>
    <w:p w14:paraId="47A7EDA1" w14:textId="7C857C4F" w:rsidR="004675E5" w:rsidRPr="00866F2B" w:rsidRDefault="00866F2B" w:rsidP="005B7AEC">
      <w:pPr>
        <w:rPr>
          <w:rFonts w:asciiTheme="majorHAnsi" w:hAnsiTheme="majorHAnsi"/>
          <w:sz w:val="22"/>
          <w:szCs w:val="22"/>
        </w:rPr>
      </w:pPr>
      <w:r w:rsidRPr="00866F2B">
        <w:rPr>
          <w:rFonts w:asciiTheme="majorHAnsi" w:hAnsiTheme="majorHAnsi"/>
          <w:b/>
          <w:bCs/>
          <w:sz w:val="22"/>
          <w:szCs w:val="22"/>
        </w:rPr>
        <w:t xml:space="preserve">Artist’s </w:t>
      </w:r>
      <w:proofErr w:type="spellStart"/>
      <w:r w:rsidRPr="00866F2B">
        <w:rPr>
          <w:rFonts w:asciiTheme="majorHAnsi" w:hAnsiTheme="majorHAnsi"/>
          <w:b/>
          <w:bCs/>
          <w:sz w:val="22"/>
          <w:szCs w:val="22"/>
        </w:rPr>
        <w:t>Name</w:t>
      </w:r>
      <w:proofErr w:type="spellEnd"/>
      <w:r w:rsidRPr="00866F2B">
        <w:rPr>
          <w:rFonts w:asciiTheme="majorHAnsi" w:hAnsiTheme="majorHAnsi"/>
          <w:b/>
          <w:bCs/>
          <w:sz w:val="22"/>
          <w:szCs w:val="22"/>
        </w:rPr>
        <w:t xml:space="preserve"> | </w:t>
      </w:r>
      <w:proofErr w:type="spellStart"/>
      <w:r w:rsidRPr="00866F2B">
        <w:rPr>
          <w:rFonts w:asciiTheme="majorHAnsi" w:hAnsiTheme="majorHAnsi"/>
          <w:sz w:val="22"/>
          <w:szCs w:val="22"/>
        </w:rPr>
        <w:t>For</w:t>
      </w:r>
      <w:proofErr w:type="spellEnd"/>
      <w:r w:rsidRPr="00866F2B">
        <w:rPr>
          <w:rFonts w:asciiTheme="majorHAnsi" w:hAnsiTheme="majorHAnsi"/>
          <w:sz w:val="22"/>
          <w:szCs w:val="22"/>
        </w:rPr>
        <w:t xml:space="preserve"> both </w:t>
      </w:r>
      <w:proofErr w:type="spellStart"/>
      <w:r w:rsidRPr="00866F2B">
        <w:rPr>
          <w:rFonts w:asciiTheme="majorHAnsi" w:hAnsiTheme="majorHAnsi"/>
          <w:sz w:val="22"/>
          <w:szCs w:val="22"/>
        </w:rPr>
        <w:t>collaborating</w:t>
      </w:r>
      <w:proofErr w:type="spellEnd"/>
      <w:r w:rsidRPr="00866F2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66F2B">
        <w:rPr>
          <w:rFonts w:asciiTheme="majorHAnsi" w:hAnsiTheme="majorHAnsi"/>
          <w:sz w:val="22"/>
          <w:szCs w:val="22"/>
        </w:rPr>
        <w:t>artists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7"/>
        <w:gridCol w:w="7454"/>
      </w:tblGrid>
      <w:tr w:rsidR="007E02A3" w:rsidRPr="00371A40" w14:paraId="7289278F" w14:textId="77777777" w:rsidTr="00E94141">
        <w:tc>
          <w:tcPr>
            <w:tcW w:w="1897" w:type="dxa"/>
            <w:tcBorders>
              <w:right w:val="nil"/>
            </w:tcBorders>
          </w:tcPr>
          <w:p w14:paraId="7F9EC08E" w14:textId="40A4766E" w:rsidR="007E02A3" w:rsidRPr="00371A40" w:rsidRDefault="00866F2B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866F2B">
              <w:rPr>
                <w:b/>
                <w:bCs/>
                <w:color w:val="0D0D0D" w:themeColor="text1" w:themeTint="F2"/>
                <w:sz w:val="22"/>
                <w:szCs w:val="22"/>
              </w:rPr>
              <w:t>GAELTACHT</w:t>
            </w:r>
          </w:p>
        </w:tc>
        <w:tc>
          <w:tcPr>
            <w:tcW w:w="7454" w:type="dxa"/>
            <w:tcBorders>
              <w:left w:val="single" w:sz="4" w:space="0" w:color="auto"/>
            </w:tcBorders>
          </w:tcPr>
          <w:p w14:paraId="6CC8E86A" w14:textId="77777777" w:rsidR="007E02A3" w:rsidRPr="00371A40" w:rsidRDefault="007E02A3">
            <w:pPr>
              <w:rPr>
                <w:sz w:val="22"/>
                <w:szCs w:val="22"/>
              </w:rPr>
            </w:pPr>
          </w:p>
        </w:tc>
      </w:tr>
      <w:tr w:rsidR="00E94141" w:rsidRPr="00371A40" w14:paraId="7DA0DB75" w14:textId="77777777" w:rsidTr="00E94141">
        <w:tc>
          <w:tcPr>
            <w:tcW w:w="1897" w:type="dxa"/>
            <w:tcBorders>
              <w:right w:val="nil"/>
            </w:tcBorders>
          </w:tcPr>
          <w:p w14:paraId="6AA1F650" w14:textId="51E4B630" w:rsidR="00E94141" w:rsidRPr="00371A40" w:rsidRDefault="00866F2B">
            <w:pPr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866F2B">
              <w:rPr>
                <w:b/>
                <w:bCs/>
                <w:color w:val="808080" w:themeColor="background1" w:themeShade="80"/>
                <w:sz w:val="22"/>
                <w:szCs w:val="22"/>
              </w:rPr>
              <w:t>INTERNATIONAL</w:t>
            </w:r>
          </w:p>
        </w:tc>
        <w:tc>
          <w:tcPr>
            <w:tcW w:w="7454" w:type="dxa"/>
            <w:tcBorders>
              <w:left w:val="single" w:sz="4" w:space="0" w:color="auto"/>
            </w:tcBorders>
          </w:tcPr>
          <w:p w14:paraId="6273556B" w14:textId="77777777" w:rsidR="00E94141" w:rsidRPr="00371A40" w:rsidRDefault="00E94141">
            <w:pPr>
              <w:rPr>
                <w:sz w:val="22"/>
                <w:szCs w:val="22"/>
              </w:rPr>
            </w:pPr>
          </w:p>
        </w:tc>
      </w:tr>
    </w:tbl>
    <w:p w14:paraId="24F7E1C7" w14:textId="77777777" w:rsidR="00371A40" w:rsidRPr="00371A40" w:rsidRDefault="00371A40" w:rsidP="00F57075">
      <w:pPr>
        <w:rPr>
          <w:rFonts w:ascii="Aptos Display" w:hAnsi="Aptos Display"/>
          <w:b/>
          <w:bCs/>
          <w:sz w:val="22"/>
          <w:szCs w:val="22"/>
        </w:rPr>
      </w:pPr>
    </w:p>
    <w:p w14:paraId="4873C938" w14:textId="121EF88D" w:rsidR="00F57075" w:rsidRPr="00866F2B" w:rsidRDefault="00866F2B" w:rsidP="00F57075">
      <w:pPr>
        <w:rPr>
          <w:rFonts w:asciiTheme="majorHAnsi" w:hAnsiTheme="majorHAnsi"/>
          <w:sz w:val="22"/>
          <w:szCs w:val="22"/>
        </w:rPr>
      </w:pPr>
      <w:proofErr w:type="spellStart"/>
      <w:r w:rsidRPr="00866F2B">
        <w:rPr>
          <w:rFonts w:ascii="Aptos Display" w:hAnsi="Aptos Display"/>
          <w:b/>
          <w:bCs/>
          <w:sz w:val="22"/>
          <w:szCs w:val="22"/>
        </w:rPr>
        <w:t>Email</w:t>
      </w:r>
      <w:proofErr w:type="spellEnd"/>
      <w:r w:rsidRPr="00866F2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866F2B">
        <w:rPr>
          <w:rFonts w:ascii="Aptos Display" w:hAnsi="Aptos Display"/>
          <w:b/>
          <w:bCs/>
          <w:sz w:val="22"/>
          <w:szCs w:val="22"/>
        </w:rPr>
        <w:t>address</w:t>
      </w:r>
      <w:proofErr w:type="spellEnd"/>
      <w:r w:rsidRPr="00866F2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866F2B">
        <w:rPr>
          <w:rFonts w:ascii="Aptos Display" w:hAnsi="Aptos Display"/>
          <w:b/>
          <w:bCs/>
          <w:sz w:val="22"/>
          <w:szCs w:val="22"/>
        </w:rPr>
        <w:t>here</w:t>
      </w:r>
      <w:proofErr w:type="spellEnd"/>
      <w:r w:rsidRPr="00866F2B">
        <w:rPr>
          <w:rFonts w:ascii="Aptos Display" w:hAnsi="Aptos Display"/>
          <w:b/>
          <w:bCs/>
          <w:sz w:val="22"/>
          <w:szCs w:val="22"/>
        </w:rPr>
        <w:t xml:space="preserve"> | </w:t>
      </w:r>
      <w:proofErr w:type="spellStart"/>
      <w:r w:rsidRPr="00866F2B">
        <w:rPr>
          <w:rFonts w:ascii="Aptos Display" w:hAnsi="Aptos Display"/>
          <w:sz w:val="22"/>
          <w:szCs w:val="22"/>
        </w:rPr>
        <w:t>For</w:t>
      </w:r>
      <w:proofErr w:type="spellEnd"/>
      <w:r w:rsidRPr="00866F2B">
        <w:rPr>
          <w:rFonts w:ascii="Aptos Display" w:hAnsi="Aptos Display"/>
          <w:sz w:val="22"/>
          <w:szCs w:val="22"/>
        </w:rPr>
        <w:t xml:space="preserve"> both </w:t>
      </w:r>
      <w:proofErr w:type="spellStart"/>
      <w:r w:rsidRPr="00866F2B">
        <w:rPr>
          <w:rFonts w:ascii="Aptos Display" w:hAnsi="Aptos Display"/>
          <w:sz w:val="22"/>
          <w:szCs w:val="22"/>
        </w:rPr>
        <w:t>collaborating</w:t>
      </w:r>
      <w:proofErr w:type="spellEnd"/>
      <w:r w:rsidRPr="00866F2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866F2B">
        <w:rPr>
          <w:rFonts w:ascii="Aptos Display" w:hAnsi="Aptos Display"/>
          <w:sz w:val="22"/>
          <w:szCs w:val="22"/>
        </w:rPr>
        <w:t>artists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7"/>
        <w:gridCol w:w="7454"/>
      </w:tblGrid>
      <w:tr w:rsidR="00E94141" w:rsidRPr="00371A40" w14:paraId="3F754277" w14:textId="77777777" w:rsidTr="00E94141">
        <w:tc>
          <w:tcPr>
            <w:tcW w:w="1897" w:type="dxa"/>
          </w:tcPr>
          <w:p w14:paraId="36C2D54B" w14:textId="14927945" w:rsidR="00E94141" w:rsidRPr="00371A40" w:rsidRDefault="00866F2B" w:rsidP="00E94141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866F2B">
              <w:rPr>
                <w:b/>
                <w:bCs/>
                <w:color w:val="0D0D0D" w:themeColor="text1" w:themeTint="F2"/>
                <w:sz w:val="22"/>
                <w:szCs w:val="22"/>
              </w:rPr>
              <w:t>GAELTACHT</w:t>
            </w:r>
          </w:p>
        </w:tc>
        <w:tc>
          <w:tcPr>
            <w:tcW w:w="7454" w:type="dxa"/>
            <w:tcBorders>
              <w:left w:val="single" w:sz="4" w:space="0" w:color="auto"/>
            </w:tcBorders>
          </w:tcPr>
          <w:p w14:paraId="24788AE5" w14:textId="77777777" w:rsidR="00E94141" w:rsidRPr="00371A40" w:rsidRDefault="00E94141" w:rsidP="00E94141">
            <w:pPr>
              <w:rPr>
                <w:sz w:val="22"/>
                <w:szCs w:val="22"/>
              </w:rPr>
            </w:pPr>
          </w:p>
        </w:tc>
      </w:tr>
      <w:tr w:rsidR="00E94141" w:rsidRPr="00371A40" w14:paraId="4B42B02B" w14:textId="77777777" w:rsidTr="00E94141">
        <w:tc>
          <w:tcPr>
            <w:tcW w:w="1897" w:type="dxa"/>
          </w:tcPr>
          <w:p w14:paraId="7E51683A" w14:textId="23C5C358" w:rsidR="00E94141" w:rsidRPr="00371A40" w:rsidRDefault="00866F2B" w:rsidP="00E94141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866F2B">
              <w:rPr>
                <w:b/>
                <w:bCs/>
                <w:color w:val="808080" w:themeColor="background1" w:themeShade="80"/>
                <w:sz w:val="22"/>
                <w:szCs w:val="22"/>
              </w:rPr>
              <w:t>INTERNATIONAL</w:t>
            </w:r>
          </w:p>
        </w:tc>
        <w:tc>
          <w:tcPr>
            <w:tcW w:w="7454" w:type="dxa"/>
            <w:tcBorders>
              <w:left w:val="single" w:sz="4" w:space="0" w:color="auto"/>
            </w:tcBorders>
          </w:tcPr>
          <w:p w14:paraId="4FCB748A" w14:textId="77777777" w:rsidR="00E94141" w:rsidRPr="00371A40" w:rsidRDefault="00E94141" w:rsidP="00E94141">
            <w:pPr>
              <w:rPr>
                <w:sz w:val="22"/>
                <w:szCs w:val="22"/>
              </w:rPr>
            </w:pPr>
          </w:p>
        </w:tc>
      </w:tr>
    </w:tbl>
    <w:p w14:paraId="21C2B845" w14:textId="77777777" w:rsidR="00371A40" w:rsidRDefault="00371A40" w:rsidP="00172A70">
      <w:pPr>
        <w:rPr>
          <w:rFonts w:ascii="Aptos Display" w:hAnsi="Aptos Display"/>
          <w:b/>
          <w:bCs/>
          <w:sz w:val="22"/>
          <w:szCs w:val="22"/>
        </w:rPr>
      </w:pPr>
    </w:p>
    <w:p w14:paraId="7AB27DE8" w14:textId="36859C74" w:rsidR="000B03D8" w:rsidRPr="00866F2B" w:rsidRDefault="000B03D8" w:rsidP="000B03D8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="Aptos Display" w:hAnsi="Aptos Display"/>
          <w:b/>
          <w:bCs/>
          <w:sz w:val="22"/>
          <w:szCs w:val="22"/>
        </w:rPr>
        <w:t>Home</w:t>
      </w:r>
      <w:proofErr w:type="spellEnd"/>
      <w:r w:rsidRPr="00866F2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866F2B">
        <w:rPr>
          <w:rFonts w:ascii="Aptos Display" w:hAnsi="Aptos Display"/>
          <w:b/>
          <w:bCs/>
          <w:sz w:val="22"/>
          <w:szCs w:val="22"/>
        </w:rPr>
        <w:t>address</w:t>
      </w:r>
      <w:proofErr w:type="spellEnd"/>
      <w:r w:rsidRPr="00866F2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866F2B">
        <w:rPr>
          <w:rFonts w:ascii="Aptos Display" w:hAnsi="Aptos Display"/>
          <w:b/>
          <w:bCs/>
          <w:sz w:val="22"/>
          <w:szCs w:val="22"/>
        </w:rPr>
        <w:t>here</w:t>
      </w:r>
      <w:proofErr w:type="spellEnd"/>
      <w:r w:rsidRPr="00866F2B">
        <w:rPr>
          <w:rFonts w:ascii="Aptos Display" w:hAnsi="Aptos Display"/>
          <w:b/>
          <w:bCs/>
          <w:sz w:val="22"/>
          <w:szCs w:val="22"/>
        </w:rPr>
        <w:t xml:space="preserve"> | </w:t>
      </w:r>
      <w:proofErr w:type="spellStart"/>
      <w:r w:rsidRPr="00866F2B">
        <w:rPr>
          <w:rFonts w:ascii="Aptos Display" w:hAnsi="Aptos Display"/>
          <w:sz w:val="22"/>
          <w:szCs w:val="22"/>
        </w:rPr>
        <w:t>For</w:t>
      </w:r>
      <w:proofErr w:type="spellEnd"/>
      <w:r w:rsidRPr="00866F2B">
        <w:rPr>
          <w:rFonts w:ascii="Aptos Display" w:hAnsi="Aptos Display"/>
          <w:sz w:val="22"/>
          <w:szCs w:val="22"/>
        </w:rPr>
        <w:t xml:space="preserve"> both </w:t>
      </w:r>
      <w:proofErr w:type="spellStart"/>
      <w:r w:rsidRPr="00866F2B">
        <w:rPr>
          <w:rFonts w:ascii="Aptos Display" w:hAnsi="Aptos Display"/>
          <w:sz w:val="22"/>
          <w:szCs w:val="22"/>
        </w:rPr>
        <w:t>collaborating</w:t>
      </w:r>
      <w:proofErr w:type="spellEnd"/>
      <w:r w:rsidRPr="00866F2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866F2B">
        <w:rPr>
          <w:rFonts w:ascii="Aptos Display" w:hAnsi="Aptos Display"/>
          <w:sz w:val="22"/>
          <w:szCs w:val="22"/>
        </w:rPr>
        <w:t>artists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7"/>
        <w:gridCol w:w="7454"/>
      </w:tblGrid>
      <w:tr w:rsidR="000B03D8" w:rsidRPr="00371A40" w14:paraId="651EBB7E" w14:textId="77777777" w:rsidTr="009B62FC">
        <w:tc>
          <w:tcPr>
            <w:tcW w:w="1897" w:type="dxa"/>
          </w:tcPr>
          <w:p w14:paraId="2C9520F9" w14:textId="77777777" w:rsidR="000B03D8" w:rsidRPr="00371A40" w:rsidRDefault="000B03D8" w:rsidP="009B62FC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866F2B">
              <w:rPr>
                <w:b/>
                <w:bCs/>
                <w:color w:val="0D0D0D" w:themeColor="text1" w:themeTint="F2"/>
                <w:sz w:val="22"/>
                <w:szCs w:val="22"/>
              </w:rPr>
              <w:t>GAELTACHT</w:t>
            </w:r>
          </w:p>
        </w:tc>
        <w:tc>
          <w:tcPr>
            <w:tcW w:w="7454" w:type="dxa"/>
            <w:tcBorders>
              <w:left w:val="single" w:sz="4" w:space="0" w:color="auto"/>
            </w:tcBorders>
          </w:tcPr>
          <w:p w14:paraId="701EB550" w14:textId="77777777" w:rsidR="000B03D8" w:rsidRPr="00371A40" w:rsidRDefault="000B03D8" w:rsidP="009B62FC">
            <w:pPr>
              <w:rPr>
                <w:sz w:val="22"/>
                <w:szCs w:val="22"/>
              </w:rPr>
            </w:pPr>
          </w:p>
        </w:tc>
      </w:tr>
      <w:tr w:rsidR="000B03D8" w:rsidRPr="00371A40" w14:paraId="38FD4F35" w14:textId="77777777" w:rsidTr="009B62FC">
        <w:tc>
          <w:tcPr>
            <w:tcW w:w="1897" w:type="dxa"/>
          </w:tcPr>
          <w:p w14:paraId="670BAD4F" w14:textId="77777777" w:rsidR="000B03D8" w:rsidRPr="00371A40" w:rsidRDefault="000B03D8" w:rsidP="009B62FC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866F2B">
              <w:rPr>
                <w:b/>
                <w:bCs/>
                <w:color w:val="808080" w:themeColor="background1" w:themeShade="80"/>
                <w:sz w:val="22"/>
                <w:szCs w:val="22"/>
              </w:rPr>
              <w:t>INTERNATIONAL</w:t>
            </w:r>
          </w:p>
        </w:tc>
        <w:tc>
          <w:tcPr>
            <w:tcW w:w="7454" w:type="dxa"/>
            <w:tcBorders>
              <w:left w:val="single" w:sz="4" w:space="0" w:color="auto"/>
            </w:tcBorders>
          </w:tcPr>
          <w:p w14:paraId="4604960D" w14:textId="77777777" w:rsidR="000B03D8" w:rsidRPr="00371A40" w:rsidRDefault="000B03D8" w:rsidP="009B62FC">
            <w:pPr>
              <w:rPr>
                <w:sz w:val="22"/>
                <w:szCs w:val="22"/>
              </w:rPr>
            </w:pPr>
          </w:p>
        </w:tc>
      </w:tr>
    </w:tbl>
    <w:p w14:paraId="72BC2CCF" w14:textId="1A7AF916" w:rsidR="000B03D8" w:rsidRDefault="000B03D8" w:rsidP="00172A70">
      <w:pPr>
        <w:rPr>
          <w:rFonts w:ascii="Aptos Display" w:hAnsi="Aptos Display"/>
          <w:b/>
          <w:bCs/>
          <w:sz w:val="22"/>
          <w:szCs w:val="22"/>
        </w:rPr>
      </w:pPr>
    </w:p>
    <w:p w14:paraId="629E7DC3" w14:textId="65D84147" w:rsidR="00E0123B" w:rsidRPr="00E0123B" w:rsidRDefault="00E0123B" w:rsidP="00E0123B">
      <w:pPr>
        <w:rPr>
          <w:rFonts w:ascii="Aptos Display" w:hAnsi="Aptos Display"/>
          <w:b/>
          <w:bCs/>
          <w:sz w:val="22"/>
          <w:szCs w:val="22"/>
        </w:rPr>
      </w:pP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Tell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us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why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this </w:t>
      </w: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collaboration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would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be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suitable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for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a </w:t>
      </w:r>
      <w:proofErr w:type="spellStart"/>
      <w:r w:rsidRPr="00E0123B">
        <w:rPr>
          <w:rFonts w:ascii="Aptos Display" w:hAnsi="Aptos Display"/>
          <w:b/>
          <w:bCs/>
          <w:sz w:val="22"/>
          <w:szCs w:val="22"/>
        </w:rPr>
        <w:t>residency</w:t>
      </w:r>
      <w:proofErr w:type="spellEnd"/>
      <w:r w:rsidRPr="00E0123B">
        <w:rPr>
          <w:rFonts w:ascii="Aptos Display" w:hAnsi="Aptos Display"/>
          <w:b/>
          <w:bCs/>
          <w:sz w:val="22"/>
          <w:szCs w:val="22"/>
        </w:rPr>
        <w:t xml:space="preserve"> at Áras Éanna</w:t>
      </w:r>
      <w:r>
        <w:rPr>
          <w:rFonts w:ascii="Aptos Display" w:hAnsi="Aptos Display"/>
          <w:b/>
          <w:bCs/>
          <w:sz w:val="22"/>
          <w:szCs w:val="22"/>
        </w:rPr>
        <w:t>.</w:t>
      </w:r>
    </w:p>
    <w:p w14:paraId="11BAD436" w14:textId="25F1FEE2" w:rsidR="00E0123B" w:rsidRPr="00E0123B" w:rsidRDefault="00E0123B" w:rsidP="00E0123B">
      <w:pPr>
        <w:rPr>
          <w:rFonts w:ascii="Aptos Display" w:hAnsi="Aptos Display"/>
          <w:sz w:val="22"/>
          <w:szCs w:val="22"/>
        </w:rPr>
      </w:pPr>
      <w:proofErr w:type="spellStart"/>
      <w:r w:rsidRPr="00E0123B">
        <w:rPr>
          <w:rFonts w:ascii="Aptos Display" w:hAnsi="Aptos Display"/>
          <w:sz w:val="22"/>
          <w:szCs w:val="22"/>
        </w:rPr>
        <w:t>You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may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describe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here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the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collaboration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you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are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planning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: </w:t>
      </w:r>
      <w:proofErr w:type="spellStart"/>
      <w:r w:rsidRPr="00E0123B">
        <w:rPr>
          <w:rFonts w:ascii="Aptos Display" w:hAnsi="Aptos Display"/>
          <w:sz w:val="22"/>
          <w:szCs w:val="22"/>
        </w:rPr>
        <w:t>How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do </w:t>
      </w:r>
      <w:proofErr w:type="spellStart"/>
      <w:r w:rsidRPr="00E0123B">
        <w:rPr>
          <w:rFonts w:ascii="Aptos Display" w:hAnsi="Aptos Display"/>
          <w:sz w:val="22"/>
          <w:szCs w:val="22"/>
        </w:rPr>
        <w:t>your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practices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complement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each </w:t>
      </w:r>
      <w:proofErr w:type="spellStart"/>
      <w:r w:rsidRPr="00E0123B">
        <w:rPr>
          <w:rFonts w:ascii="Aptos Display" w:hAnsi="Aptos Display"/>
          <w:sz w:val="22"/>
          <w:szCs w:val="22"/>
        </w:rPr>
        <w:t>other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? Do </w:t>
      </w:r>
      <w:proofErr w:type="spellStart"/>
      <w:r w:rsidRPr="00E0123B">
        <w:rPr>
          <w:rFonts w:ascii="Aptos Display" w:hAnsi="Aptos Display"/>
          <w:sz w:val="22"/>
          <w:szCs w:val="22"/>
        </w:rPr>
        <w:t>you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have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a </w:t>
      </w:r>
      <w:proofErr w:type="spellStart"/>
      <w:r w:rsidRPr="00E0123B">
        <w:rPr>
          <w:rFonts w:ascii="Aptos Display" w:hAnsi="Aptos Display"/>
          <w:sz w:val="22"/>
          <w:szCs w:val="22"/>
        </w:rPr>
        <w:t>history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of </w:t>
      </w:r>
      <w:proofErr w:type="spellStart"/>
      <w:r w:rsidRPr="00E0123B">
        <w:rPr>
          <w:rFonts w:ascii="Aptos Display" w:hAnsi="Aptos Display"/>
          <w:sz w:val="22"/>
          <w:szCs w:val="22"/>
        </w:rPr>
        <w:t>working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together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? Will this </w:t>
      </w:r>
      <w:proofErr w:type="spellStart"/>
      <w:r w:rsidRPr="00E0123B">
        <w:rPr>
          <w:rFonts w:ascii="Aptos Display" w:hAnsi="Aptos Display"/>
          <w:sz w:val="22"/>
          <w:szCs w:val="22"/>
        </w:rPr>
        <w:t>residency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focus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on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practice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development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, a </w:t>
      </w:r>
      <w:proofErr w:type="spellStart"/>
      <w:r w:rsidRPr="00E0123B">
        <w:rPr>
          <w:rFonts w:ascii="Aptos Display" w:hAnsi="Aptos Display"/>
          <w:sz w:val="22"/>
          <w:szCs w:val="22"/>
        </w:rPr>
        <w:t>commissioned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work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, </w:t>
      </w:r>
      <w:proofErr w:type="spellStart"/>
      <w:r w:rsidRPr="00E0123B">
        <w:rPr>
          <w:rFonts w:ascii="Aptos Display" w:hAnsi="Aptos Display"/>
          <w:sz w:val="22"/>
          <w:szCs w:val="22"/>
        </w:rPr>
        <w:t>or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a </w:t>
      </w:r>
      <w:proofErr w:type="spellStart"/>
      <w:r w:rsidRPr="00E0123B">
        <w:rPr>
          <w:rFonts w:ascii="Aptos Display" w:hAnsi="Aptos Display"/>
          <w:sz w:val="22"/>
          <w:szCs w:val="22"/>
        </w:rPr>
        <w:t>new</w:t>
      </w:r>
      <w:proofErr w:type="spellEnd"/>
      <w:r w:rsidRPr="00E0123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E0123B">
        <w:rPr>
          <w:rFonts w:ascii="Aptos Display" w:hAnsi="Aptos Display"/>
          <w:sz w:val="22"/>
          <w:szCs w:val="22"/>
        </w:rPr>
        <w:t>project</w:t>
      </w:r>
      <w:proofErr w:type="spellEnd"/>
      <w:r w:rsidRPr="00E0123B">
        <w:rPr>
          <w:rFonts w:ascii="Aptos Display" w:hAnsi="Aptos Display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29701B" w14:paraId="2D9C7EB7" w14:textId="04B2B25D" w:rsidTr="00E0123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52C98" w14:textId="53FC3734" w:rsidR="0029701B" w:rsidRPr="00371A40" w:rsidRDefault="00E0123B" w:rsidP="00493F8C">
            <w:pPr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E0123B">
              <w:rPr>
                <w:b/>
                <w:bCs/>
                <w:color w:val="0D0D0D" w:themeColor="text1" w:themeTint="F2"/>
                <w:sz w:val="22"/>
                <w:szCs w:val="22"/>
              </w:rPr>
              <w:t>STATEMENT OF INTEREST AND SUITABILITY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</w:tcBorders>
          </w:tcPr>
          <w:p w14:paraId="56714192" w14:textId="3BF06977" w:rsidR="0029701B" w:rsidRPr="00371A40" w:rsidRDefault="00E0123B" w:rsidP="00493F8C">
            <w:pPr>
              <w:rPr>
                <w:color w:val="0D0D0D" w:themeColor="text1" w:themeTint="F2"/>
                <w:sz w:val="22"/>
                <w:szCs w:val="22"/>
              </w:rPr>
            </w:pPr>
            <w:r w:rsidRPr="00E0123B">
              <w:rPr>
                <w:color w:val="0D0D0D" w:themeColor="text1" w:themeTint="F2"/>
                <w:sz w:val="22"/>
                <w:szCs w:val="22"/>
              </w:rPr>
              <w:t>(LIMIT 500 WORDS)</w:t>
            </w:r>
          </w:p>
        </w:tc>
      </w:tr>
      <w:tr w:rsidR="006A1AF7" w14:paraId="4301B477" w14:textId="77777777" w:rsidTr="001C27CF">
        <w:trPr>
          <w:trHeight w:val="2039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86B1B" w14:textId="77777777" w:rsidR="006A1AF7" w:rsidRPr="0029701B" w:rsidRDefault="006A1AF7" w:rsidP="00493F8C">
            <w:pPr>
              <w:rPr>
                <w:b/>
                <w:bCs/>
                <w:color w:val="808080" w:themeColor="background1" w:themeShade="80"/>
              </w:rPr>
            </w:pPr>
          </w:p>
        </w:tc>
      </w:tr>
      <w:tr w:rsidR="006A1AF7" w14:paraId="7B7F397C" w14:textId="77777777" w:rsidTr="006A1AF7">
        <w:trPr>
          <w:trHeight w:val="8495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002FB" w14:textId="77777777" w:rsidR="006A1AF7" w:rsidRPr="0029701B" w:rsidRDefault="006A1AF7" w:rsidP="00493F8C">
            <w:pPr>
              <w:rPr>
                <w:b/>
                <w:bCs/>
                <w:color w:val="808080" w:themeColor="background1" w:themeShade="80"/>
              </w:rPr>
            </w:pPr>
          </w:p>
        </w:tc>
      </w:tr>
    </w:tbl>
    <w:p w14:paraId="434750C2" w14:textId="77777777" w:rsidR="00371A40" w:rsidRDefault="00371A40" w:rsidP="002B0A2C">
      <w:pPr>
        <w:rPr>
          <w:rFonts w:asciiTheme="majorHAnsi" w:hAnsiTheme="majorHAnsi"/>
          <w:b/>
          <w:bCs/>
          <w:sz w:val="22"/>
          <w:szCs w:val="22"/>
        </w:rPr>
      </w:pPr>
    </w:p>
    <w:p w14:paraId="318B722E" w14:textId="77777777" w:rsidR="00E0123B" w:rsidRPr="00E0123B" w:rsidRDefault="00E0123B" w:rsidP="00E0123B">
      <w:pPr>
        <w:rPr>
          <w:rFonts w:asciiTheme="majorHAnsi" w:hAnsiTheme="majorHAnsi"/>
          <w:sz w:val="22"/>
          <w:szCs w:val="22"/>
        </w:rPr>
      </w:pPr>
      <w:proofErr w:type="spellStart"/>
      <w:r w:rsidRPr="00E0123B">
        <w:rPr>
          <w:rFonts w:asciiTheme="majorHAnsi" w:hAnsiTheme="majorHAnsi"/>
          <w:b/>
          <w:bCs/>
          <w:sz w:val="22"/>
          <w:szCs w:val="22"/>
        </w:rPr>
        <w:t>Checklist</w:t>
      </w:r>
      <w:proofErr w:type="spellEnd"/>
      <w:r w:rsidRPr="00E0123B">
        <w:rPr>
          <w:rFonts w:asciiTheme="majorHAnsi" w:hAnsiTheme="majorHAnsi"/>
          <w:b/>
          <w:bCs/>
          <w:sz w:val="22"/>
          <w:szCs w:val="22"/>
        </w:rPr>
        <w:t xml:space="preserve"> | </w:t>
      </w:r>
      <w:proofErr w:type="spellStart"/>
      <w:r w:rsidRPr="00E0123B">
        <w:rPr>
          <w:rFonts w:asciiTheme="majorHAnsi" w:hAnsiTheme="majorHAnsi"/>
          <w:sz w:val="22"/>
          <w:szCs w:val="22"/>
        </w:rPr>
        <w:t>Make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sure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you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have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all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the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following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before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you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send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0123B">
        <w:rPr>
          <w:rFonts w:asciiTheme="majorHAnsi" w:hAnsiTheme="majorHAnsi"/>
          <w:sz w:val="22"/>
          <w:szCs w:val="22"/>
        </w:rPr>
        <w:t>your</w:t>
      </w:r>
      <w:proofErr w:type="spellEnd"/>
      <w:r w:rsidRPr="00E0123B">
        <w:rPr>
          <w:rFonts w:asciiTheme="majorHAnsi" w:hAnsiTheme="majorHAnsi"/>
          <w:sz w:val="22"/>
          <w:szCs w:val="22"/>
        </w:rPr>
        <w:t xml:space="preserve"> form:</w:t>
      </w: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9209"/>
        <w:gridCol w:w="470"/>
      </w:tblGrid>
      <w:tr w:rsidR="00623AEA" w14:paraId="56929E4C" w14:textId="659D32CA" w:rsidTr="00371A40">
        <w:trPr>
          <w:trHeight w:val="264"/>
        </w:trPr>
        <w:tc>
          <w:tcPr>
            <w:tcW w:w="9209" w:type="dxa"/>
          </w:tcPr>
          <w:p w14:paraId="610702E5" w14:textId="4E09144B" w:rsidR="00623AEA" w:rsidRPr="00371A40" w:rsidRDefault="00E87028" w:rsidP="002B0A2C">
            <w:pPr>
              <w:rPr>
                <w:b/>
                <w:bCs/>
                <w:sz w:val="22"/>
                <w:szCs w:val="22"/>
              </w:rPr>
            </w:pPr>
            <w:r w:rsidRPr="00E0123B">
              <w:rPr>
                <w:b/>
                <w:bCs/>
                <w:sz w:val="22"/>
                <w:szCs w:val="22"/>
              </w:rPr>
              <w:t>COMPLETED APPLICATION FORM</w:t>
            </w:r>
          </w:p>
        </w:tc>
        <w:tc>
          <w:tcPr>
            <w:tcW w:w="470" w:type="dxa"/>
          </w:tcPr>
          <w:p w14:paraId="5AB25BCE" w14:textId="77777777" w:rsidR="00623AEA" w:rsidRPr="007C0592" w:rsidRDefault="00623AEA" w:rsidP="002B0A2C">
            <w:pPr>
              <w:rPr>
                <w:b/>
                <w:bCs/>
                <w:color w:val="808080" w:themeColor="background1" w:themeShade="80"/>
              </w:rPr>
            </w:pPr>
          </w:p>
        </w:tc>
      </w:tr>
      <w:tr w:rsidR="00623AEA" w14:paraId="6F32F0A5" w14:textId="1CC5E401" w:rsidTr="00371A40">
        <w:trPr>
          <w:trHeight w:val="264"/>
        </w:trPr>
        <w:tc>
          <w:tcPr>
            <w:tcW w:w="9209" w:type="dxa"/>
          </w:tcPr>
          <w:p w14:paraId="51CFBC79" w14:textId="6D5E12CC" w:rsidR="00623AEA" w:rsidRPr="00371A40" w:rsidRDefault="00E87028" w:rsidP="002B0A2C">
            <w:pPr>
              <w:rPr>
                <w:b/>
                <w:bCs/>
                <w:sz w:val="22"/>
                <w:szCs w:val="22"/>
              </w:rPr>
            </w:pPr>
            <w:r w:rsidRPr="00371A40">
              <w:rPr>
                <w:b/>
                <w:bCs/>
                <w:sz w:val="22"/>
                <w:szCs w:val="22"/>
              </w:rPr>
              <w:t>CURRICULUM VITAE 1</w:t>
            </w:r>
          </w:p>
        </w:tc>
        <w:tc>
          <w:tcPr>
            <w:tcW w:w="470" w:type="dxa"/>
          </w:tcPr>
          <w:p w14:paraId="6EC8A8BE" w14:textId="77777777" w:rsidR="00623AEA" w:rsidRPr="007C0592" w:rsidRDefault="00623AEA" w:rsidP="002B0A2C">
            <w:pPr>
              <w:rPr>
                <w:b/>
                <w:bCs/>
                <w:color w:val="808080" w:themeColor="background1" w:themeShade="80"/>
              </w:rPr>
            </w:pPr>
          </w:p>
        </w:tc>
      </w:tr>
      <w:tr w:rsidR="00623AEA" w14:paraId="5D0FBAD0" w14:textId="77777777" w:rsidTr="00371A40">
        <w:trPr>
          <w:trHeight w:val="278"/>
        </w:trPr>
        <w:tc>
          <w:tcPr>
            <w:tcW w:w="9209" w:type="dxa"/>
          </w:tcPr>
          <w:p w14:paraId="72EA0087" w14:textId="2EE4DBA9" w:rsidR="00623AEA" w:rsidRPr="00371A40" w:rsidRDefault="00E87028" w:rsidP="002B0A2C">
            <w:pPr>
              <w:rPr>
                <w:b/>
                <w:bCs/>
                <w:sz w:val="22"/>
                <w:szCs w:val="22"/>
              </w:rPr>
            </w:pPr>
            <w:r w:rsidRPr="00371A40">
              <w:rPr>
                <w:b/>
                <w:bCs/>
                <w:sz w:val="22"/>
                <w:szCs w:val="22"/>
              </w:rPr>
              <w:t>CURRICULUM VITAE 2</w:t>
            </w:r>
          </w:p>
        </w:tc>
        <w:tc>
          <w:tcPr>
            <w:tcW w:w="470" w:type="dxa"/>
          </w:tcPr>
          <w:p w14:paraId="16232359" w14:textId="77777777" w:rsidR="00623AEA" w:rsidRPr="007C0592" w:rsidRDefault="00623AEA" w:rsidP="002B0A2C">
            <w:pPr>
              <w:rPr>
                <w:b/>
                <w:bCs/>
                <w:color w:val="808080" w:themeColor="background1" w:themeShade="80"/>
              </w:rPr>
            </w:pPr>
          </w:p>
        </w:tc>
      </w:tr>
      <w:tr w:rsidR="00623AEA" w14:paraId="5739C4F6" w14:textId="43DE0AC1" w:rsidTr="00371A40">
        <w:trPr>
          <w:trHeight w:val="264"/>
        </w:trPr>
        <w:tc>
          <w:tcPr>
            <w:tcW w:w="9209" w:type="dxa"/>
          </w:tcPr>
          <w:p w14:paraId="1046E893" w14:textId="4BDF1F8D" w:rsidR="00623AEA" w:rsidRPr="00371A40" w:rsidRDefault="00E87028" w:rsidP="002B0A2C">
            <w:pPr>
              <w:rPr>
                <w:b/>
                <w:bCs/>
                <w:sz w:val="22"/>
                <w:szCs w:val="22"/>
              </w:rPr>
            </w:pPr>
            <w:r w:rsidRPr="00E0123B">
              <w:rPr>
                <w:b/>
                <w:bCs/>
                <w:sz w:val="22"/>
                <w:szCs w:val="22"/>
              </w:rPr>
              <w:t>WORK SAMPLES</w:t>
            </w:r>
          </w:p>
        </w:tc>
        <w:tc>
          <w:tcPr>
            <w:tcW w:w="470" w:type="dxa"/>
          </w:tcPr>
          <w:p w14:paraId="384F5AEA" w14:textId="77777777" w:rsidR="00623AEA" w:rsidRPr="007C0592" w:rsidRDefault="00623AEA" w:rsidP="002B0A2C">
            <w:pPr>
              <w:rPr>
                <w:b/>
                <w:bCs/>
                <w:color w:val="808080" w:themeColor="background1" w:themeShade="80"/>
              </w:rPr>
            </w:pPr>
          </w:p>
        </w:tc>
      </w:tr>
      <w:tr w:rsidR="00623AEA" w14:paraId="29FA16F7" w14:textId="592E6015" w:rsidTr="00B335C7">
        <w:trPr>
          <w:trHeight w:val="1425"/>
        </w:trPr>
        <w:tc>
          <w:tcPr>
            <w:tcW w:w="9209" w:type="dxa"/>
          </w:tcPr>
          <w:p w14:paraId="53CFEB61" w14:textId="6E7F6033" w:rsidR="00E87028" w:rsidRPr="00E87028" w:rsidRDefault="00E87028" w:rsidP="00E87028">
            <w:pPr>
              <w:rPr>
                <w:b/>
                <w:bCs/>
                <w:sz w:val="22"/>
                <w:szCs w:val="22"/>
              </w:rPr>
            </w:pPr>
            <w:r w:rsidRPr="00E87028">
              <w:rPr>
                <w:b/>
                <w:bCs/>
                <w:sz w:val="22"/>
                <w:szCs w:val="22"/>
              </w:rPr>
              <w:t>CORRECT FILE TYPES FOR WORK SAMPLES:</w:t>
            </w:r>
          </w:p>
          <w:p w14:paraId="6A85D4CF" w14:textId="2A075607" w:rsidR="00E87028" w:rsidRPr="00E87028" w:rsidRDefault="00E87028" w:rsidP="00E87028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E87028">
              <w:rPr>
                <w:b/>
                <w:bCs/>
                <w:sz w:val="22"/>
                <w:szCs w:val="22"/>
              </w:rPr>
              <w:t>VIDEO – LINKS ONLY</w:t>
            </w:r>
            <w:r w:rsidR="003B55A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B41EA9C" w14:textId="01A7ACC9" w:rsidR="00E87028" w:rsidRPr="00E87028" w:rsidRDefault="00E87028" w:rsidP="00E87028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E87028">
              <w:rPr>
                <w:b/>
                <w:bCs/>
                <w:sz w:val="22"/>
                <w:szCs w:val="22"/>
              </w:rPr>
              <w:t>AUDIO – .MP3 OR LINKS</w:t>
            </w:r>
          </w:p>
          <w:p w14:paraId="1AD21B3F" w14:textId="4067E535" w:rsidR="00E87028" w:rsidRPr="00E87028" w:rsidRDefault="00E87028" w:rsidP="00E87028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E87028">
              <w:rPr>
                <w:b/>
                <w:bCs/>
                <w:sz w:val="22"/>
                <w:szCs w:val="22"/>
              </w:rPr>
              <w:t>WRITING – .DOC OR .PDF</w:t>
            </w:r>
          </w:p>
          <w:p w14:paraId="5E45F5D8" w14:textId="50D17761" w:rsidR="00623AEA" w:rsidRPr="00B335C7" w:rsidRDefault="00E87028" w:rsidP="00B335C7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E87028">
              <w:rPr>
                <w:b/>
                <w:bCs/>
                <w:sz w:val="22"/>
                <w:szCs w:val="22"/>
              </w:rPr>
              <w:t>IMAGES – .JPG OR .PNG</w:t>
            </w:r>
          </w:p>
        </w:tc>
        <w:tc>
          <w:tcPr>
            <w:tcW w:w="470" w:type="dxa"/>
          </w:tcPr>
          <w:p w14:paraId="6328F6B2" w14:textId="77777777" w:rsidR="00623AEA" w:rsidRPr="007C0592" w:rsidRDefault="00623AEA" w:rsidP="002B0A2C">
            <w:pPr>
              <w:rPr>
                <w:b/>
                <w:bCs/>
                <w:color w:val="808080" w:themeColor="background1" w:themeShade="80"/>
              </w:rPr>
            </w:pPr>
          </w:p>
        </w:tc>
      </w:tr>
    </w:tbl>
    <w:p w14:paraId="28E079EE" w14:textId="723073CC" w:rsidR="00975A46" w:rsidRPr="002B0A2C" w:rsidRDefault="00975A46" w:rsidP="00623AEA">
      <w:pPr>
        <w:rPr>
          <w:rFonts w:asciiTheme="majorHAnsi" w:hAnsiTheme="majorHAnsi"/>
        </w:rPr>
      </w:pPr>
    </w:p>
    <w:sectPr w:rsidR="00975A46" w:rsidRPr="002B0A2C" w:rsidSect="00854941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496F" w14:textId="77777777" w:rsidR="00DB57B0" w:rsidRDefault="00DB57B0" w:rsidP="00DB57B0">
      <w:pPr>
        <w:spacing w:after="0" w:line="240" w:lineRule="auto"/>
      </w:pPr>
      <w:r>
        <w:separator/>
      </w:r>
    </w:p>
  </w:endnote>
  <w:endnote w:type="continuationSeparator" w:id="0">
    <w:p w14:paraId="03A3A2C1" w14:textId="77777777" w:rsidR="00DB57B0" w:rsidRDefault="00DB57B0" w:rsidP="00DB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44E9" w14:textId="77777777" w:rsidR="00DB57B0" w:rsidRDefault="00DB57B0" w:rsidP="00DB57B0">
      <w:pPr>
        <w:spacing w:after="0" w:line="240" w:lineRule="auto"/>
      </w:pPr>
      <w:r>
        <w:separator/>
      </w:r>
    </w:p>
  </w:footnote>
  <w:footnote w:type="continuationSeparator" w:id="0">
    <w:p w14:paraId="1FEFB261" w14:textId="77777777" w:rsidR="00DB57B0" w:rsidRDefault="00DB57B0" w:rsidP="00DB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544C" w14:textId="721C38AB" w:rsidR="00DB57B0" w:rsidRDefault="001C27CF">
    <w:pPr>
      <w:pStyle w:val="Header"/>
    </w:pPr>
    <w:r>
      <w:rPr>
        <w:noProof/>
      </w:rPr>
      <w:drawing>
        <wp:inline distT="0" distB="0" distL="0" distR="0" wp14:anchorId="3CD675EA" wp14:editId="0A9F41A5">
          <wp:extent cx="1254154" cy="438150"/>
          <wp:effectExtent l="0" t="0" r="3175" b="0"/>
          <wp:docPr id="1038780631" name="Picture 2" descr="A bird flying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780631" name="Picture 2" descr="A bird flying in the 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118" cy="44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2A6B8D" wp14:editId="342C7540">
          <wp:extent cx="927131" cy="504825"/>
          <wp:effectExtent l="0" t="0" r="6350" b="0"/>
          <wp:docPr id="30132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75" cy="507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750941" wp14:editId="3DA76556">
          <wp:extent cx="1047750" cy="476250"/>
          <wp:effectExtent l="0" t="0" r="0" b="0"/>
          <wp:docPr id="20552673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B6F148" wp14:editId="6853260E">
          <wp:extent cx="590550" cy="590550"/>
          <wp:effectExtent l="0" t="0" r="0" b="0"/>
          <wp:docPr id="1047132279" name="Picture 1" descr="A white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2279" name="Picture 1" descr="A white logo with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57B0">
      <w:ptab w:relativeTo="margin" w:alignment="center" w:leader="none"/>
    </w:r>
    <w:r w:rsidR="00DB57B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5AB"/>
    <w:multiLevelType w:val="hybridMultilevel"/>
    <w:tmpl w:val="0B5C2E9C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10E24"/>
    <w:multiLevelType w:val="hybridMultilevel"/>
    <w:tmpl w:val="1C425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3940"/>
    <w:multiLevelType w:val="hybridMultilevel"/>
    <w:tmpl w:val="84F8B0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31D99"/>
    <w:multiLevelType w:val="hybridMultilevel"/>
    <w:tmpl w:val="6F9E9D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3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134"/>
    <w:multiLevelType w:val="hybridMultilevel"/>
    <w:tmpl w:val="342E158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42882"/>
    <w:multiLevelType w:val="hybridMultilevel"/>
    <w:tmpl w:val="8514F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3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94F4B"/>
    <w:multiLevelType w:val="hybridMultilevel"/>
    <w:tmpl w:val="860AB8FC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3B14"/>
    <w:multiLevelType w:val="hybridMultilevel"/>
    <w:tmpl w:val="6D9EE552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32F06"/>
    <w:multiLevelType w:val="hybridMultilevel"/>
    <w:tmpl w:val="751ABFAA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21096">
    <w:abstractNumId w:val="4"/>
  </w:num>
  <w:num w:numId="2" w16cid:durableId="2003577114">
    <w:abstractNumId w:val="0"/>
  </w:num>
  <w:num w:numId="3" w16cid:durableId="468281339">
    <w:abstractNumId w:val="5"/>
  </w:num>
  <w:num w:numId="4" w16cid:durableId="835072357">
    <w:abstractNumId w:val="3"/>
  </w:num>
  <w:num w:numId="5" w16cid:durableId="328337786">
    <w:abstractNumId w:val="2"/>
  </w:num>
  <w:num w:numId="6" w16cid:durableId="1024592249">
    <w:abstractNumId w:val="1"/>
  </w:num>
  <w:num w:numId="7" w16cid:durableId="1644852400">
    <w:abstractNumId w:val="8"/>
  </w:num>
  <w:num w:numId="8" w16cid:durableId="1254821203">
    <w:abstractNumId w:val="7"/>
  </w:num>
  <w:num w:numId="9" w16cid:durableId="704252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24"/>
    <w:rsid w:val="00010E06"/>
    <w:rsid w:val="00024E24"/>
    <w:rsid w:val="00025CDA"/>
    <w:rsid w:val="000B03D8"/>
    <w:rsid w:val="000B1241"/>
    <w:rsid w:val="000C7BA7"/>
    <w:rsid w:val="0010438E"/>
    <w:rsid w:val="001205C9"/>
    <w:rsid w:val="00132EAF"/>
    <w:rsid w:val="00150C3F"/>
    <w:rsid w:val="001667DD"/>
    <w:rsid w:val="001709A3"/>
    <w:rsid w:val="00172A70"/>
    <w:rsid w:val="001A7473"/>
    <w:rsid w:val="001C119F"/>
    <w:rsid w:val="001C27CF"/>
    <w:rsid w:val="00234995"/>
    <w:rsid w:val="00236724"/>
    <w:rsid w:val="0029701B"/>
    <w:rsid w:val="002B0A2C"/>
    <w:rsid w:val="002B3660"/>
    <w:rsid w:val="002C703A"/>
    <w:rsid w:val="00333D40"/>
    <w:rsid w:val="0033526D"/>
    <w:rsid w:val="00371A40"/>
    <w:rsid w:val="003B55AE"/>
    <w:rsid w:val="0044304E"/>
    <w:rsid w:val="004675E5"/>
    <w:rsid w:val="0049703E"/>
    <w:rsid w:val="004A0625"/>
    <w:rsid w:val="004E3741"/>
    <w:rsid w:val="005355DE"/>
    <w:rsid w:val="0054237F"/>
    <w:rsid w:val="00551B43"/>
    <w:rsid w:val="005756AE"/>
    <w:rsid w:val="005B5A85"/>
    <w:rsid w:val="005B7AEC"/>
    <w:rsid w:val="00600014"/>
    <w:rsid w:val="00600BF5"/>
    <w:rsid w:val="00623AEA"/>
    <w:rsid w:val="00692B11"/>
    <w:rsid w:val="006A1AF7"/>
    <w:rsid w:val="006C2240"/>
    <w:rsid w:val="007064BB"/>
    <w:rsid w:val="00780CC9"/>
    <w:rsid w:val="007C0592"/>
    <w:rsid w:val="007E02A3"/>
    <w:rsid w:val="007F0907"/>
    <w:rsid w:val="007F3242"/>
    <w:rsid w:val="0080444C"/>
    <w:rsid w:val="00810DE1"/>
    <w:rsid w:val="008278F3"/>
    <w:rsid w:val="008330D6"/>
    <w:rsid w:val="00834CEA"/>
    <w:rsid w:val="008425AC"/>
    <w:rsid w:val="00854941"/>
    <w:rsid w:val="00865D1B"/>
    <w:rsid w:val="00865DE3"/>
    <w:rsid w:val="00866F2B"/>
    <w:rsid w:val="008A1A81"/>
    <w:rsid w:val="008C1AD6"/>
    <w:rsid w:val="008D6DB6"/>
    <w:rsid w:val="008F32F8"/>
    <w:rsid w:val="00974B3F"/>
    <w:rsid w:val="00975A46"/>
    <w:rsid w:val="00982B63"/>
    <w:rsid w:val="00985D95"/>
    <w:rsid w:val="009E4A39"/>
    <w:rsid w:val="00A50FF3"/>
    <w:rsid w:val="00A56BB0"/>
    <w:rsid w:val="00AB10B8"/>
    <w:rsid w:val="00AD51A2"/>
    <w:rsid w:val="00B335C7"/>
    <w:rsid w:val="00B67AFF"/>
    <w:rsid w:val="00B90C9B"/>
    <w:rsid w:val="00B93951"/>
    <w:rsid w:val="00BE7433"/>
    <w:rsid w:val="00C1231C"/>
    <w:rsid w:val="00C1573E"/>
    <w:rsid w:val="00CB0C39"/>
    <w:rsid w:val="00CC415D"/>
    <w:rsid w:val="00D06EA0"/>
    <w:rsid w:val="00D70B87"/>
    <w:rsid w:val="00D722E9"/>
    <w:rsid w:val="00D72BBC"/>
    <w:rsid w:val="00D74088"/>
    <w:rsid w:val="00D813C7"/>
    <w:rsid w:val="00D86DD6"/>
    <w:rsid w:val="00DB57B0"/>
    <w:rsid w:val="00DC47E4"/>
    <w:rsid w:val="00DD2C2A"/>
    <w:rsid w:val="00DD48F6"/>
    <w:rsid w:val="00E0123B"/>
    <w:rsid w:val="00E24787"/>
    <w:rsid w:val="00E40430"/>
    <w:rsid w:val="00E67EE8"/>
    <w:rsid w:val="00E87028"/>
    <w:rsid w:val="00E94141"/>
    <w:rsid w:val="00EA47F5"/>
    <w:rsid w:val="00F2268D"/>
    <w:rsid w:val="00F57075"/>
    <w:rsid w:val="00F8742D"/>
    <w:rsid w:val="00F97CDD"/>
    <w:rsid w:val="00FA6DCA"/>
    <w:rsid w:val="00F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3DE5"/>
  <w15:chartTrackingRefBased/>
  <w15:docId w15:val="{3FD2F852-CA90-4875-92DA-AB2791A2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ga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6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6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7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A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7B0"/>
  </w:style>
  <w:style w:type="paragraph" w:styleId="Footer">
    <w:name w:val="footer"/>
    <w:basedOn w:val="Normal"/>
    <w:link w:val="FooterChar"/>
    <w:uiPriority w:val="99"/>
    <w:unhideWhenUsed/>
    <w:rsid w:val="00DB5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nu@aras-eanna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487a5-dadf-4175-9f8a-d60016334bb2">
      <Terms xmlns="http://schemas.microsoft.com/office/infopath/2007/PartnerControls"/>
    </lcf76f155ced4ddcb4097134ff3c332f>
    <TaxCatchAll xmlns="f1632d1c-19f0-4ead-99e8-1beddfdd35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DE75D7A5964CB897E1816D75996D" ma:contentTypeVersion="15" ma:contentTypeDescription="Create a new document." ma:contentTypeScope="" ma:versionID="363d3aa9f152ccef2f47355f0a04f679">
  <xsd:schema xmlns:xsd="http://www.w3.org/2001/XMLSchema" xmlns:xs="http://www.w3.org/2001/XMLSchema" xmlns:p="http://schemas.microsoft.com/office/2006/metadata/properties" xmlns:ns2="48a487a5-dadf-4175-9f8a-d60016334bb2" xmlns:ns3="f1632d1c-19f0-4ead-99e8-1beddfdd3524" targetNamespace="http://schemas.microsoft.com/office/2006/metadata/properties" ma:root="true" ma:fieldsID="34fbf7fcf6f2888ec1abb8fabf2a9a88" ns2:_="" ns3:_="">
    <xsd:import namespace="48a487a5-dadf-4175-9f8a-d60016334bb2"/>
    <xsd:import namespace="f1632d1c-19f0-4ead-99e8-1beddfdd3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87a5-dadf-4175-9f8a-d60016334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3e43643-a187-4202-9bdf-0faa7be1c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32d1c-19f0-4ead-99e8-1beddfdd35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ed6a2-53b0-4cfe-8173-c57c2afdab82}" ma:internalName="TaxCatchAll" ma:showField="CatchAllData" ma:web="f1632d1c-19f0-4ead-99e8-1beddfdd3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DCE1-2CCC-4045-9D79-783BAD65AC70}">
  <ds:schemaRefs>
    <ds:schemaRef ds:uri="http://schemas.microsoft.com/office/2006/metadata/properties"/>
    <ds:schemaRef ds:uri="http://schemas.microsoft.com/office/infopath/2007/PartnerControls"/>
    <ds:schemaRef ds:uri="48a487a5-dadf-4175-9f8a-d60016334bb2"/>
    <ds:schemaRef ds:uri="f1632d1c-19f0-4ead-99e8-1beddfdd3524"/>
  </ds:schemaRefs>
</ds:datastoreItem>
</file>

<file path=customXml/itemProps2.xml><?xml version="1.0" encoding="utf-8"?>
<ds:datastoreItem xmlns:ds="http://schemas.openxmlformats.org/officeDocument/2006/customXml" ds:itemID="{EF5E218A-7D5C-4F94-8E67-4C0FB23BE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9650D-0919-4CE4-A2AE-7A289C3E7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487a5-dadf-4175-9f8a-d60016334bb2"/>
    <ds:schemaRef ds:uri="f1632d1c-19f0-4ead-99e8-1beddfdd3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C2CA5-B4EB-4D29-8773-43F863DB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Nic Craith</dc:creator>
  <cp:keywords/>
  <dc:description/>
  <cp:lastModifiedBy>Aisling Nic Craith</cp:lastModifiedBy>
  <cp:revision>11</cp:revision>
  <dcterms:created xsi:type="dcterms:W3CDTF">2025-11-14T11:00:00Z</dcterms:created>
  <dcterms:modified xsi:type="dcterms:W3CDTF">2025-11-19T10:57:00Z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0x010100E65ADE75D7A5964CB897E1816D75996D</vt:lpwstr>
  </property>
  <property fmtid="{D5CDD505-2E9C-101B-9397-08002B2CF9AE}" pid="3" name="MediaServiceImageTags">
    <vt:lpwstr/>
  </property>
</Properties>
</file>